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F6" w:rsidRPr="0025765A" w:rsidRDefault="00F21F03" w:rsidP="00F21F03">
      <w:pPr>
        <w:pStyle w:val="NoSpacing"/>
        <w:jc w:val="center"/>
        <w:rPr>
          <w:rFonts w:asciiTheme="majorHAnsi" w:hAnsiTheme="majorHAnsi"/>
          <w:b/>
          <w:sz w:val="28"/>
          <w:szCs w:val="24"/>
        </w:rPr>
      </w:pPr>
      <w:r w:rsidRPr="0025765A">
        <w:rPr>
          <w:rFonts w:asciiTheme="majorHAnsi" w:hAnsiTheme="majorHAnsi"/>
          <w:b/>
          <w:sz w:val="28"/>
          <w:szCs w:val="24"/>
        </w:rPr>
        <w:t xml:space="preserve">Types of Natural Selection </w:t>
      </w:r>
    </w:p>
    <w:p w:rsidR="00F21F03" w:rsidRDefault="00F21F03" w:rsidP="00F21F03">
      <w:pPr>
        <w:pStyle w:val="NoSpacing"/>
        <w:jc w:val="center"/>
        <w:rPr>
          <w:rFonts w:asciiTheme="majorHAnsi" w:hAnsiTheme="majorHAnsi"/>
          <w:sz w:val="24"/>
          <w:szCs w:val="24"/>
        </w:rPr>
      </w:pPr>
      <w:r>
        <w:rPr>
          <w:rFonts w:asciiTheme="majorHAnsi" w:hAnsiTheme="majorHAnsi"/>
          <w:sz w:val="24"/>
          <w:szCs w:val="24"/>
        </w:rPr>
        <w:t>Name: __________________________________ Date: ____________________ Hour: _________</w:t>
      </w:r>
    </w:p>
    <w:p w:rsidR="00F21F03" w:rsidRDefault="00F21F03" w:rsidP="00F21F03">
      <w:pPr>
        <w:pStyle w:val="NoSpacing"/>
        <w:jc w:val="center"/>
        <w:rPr>
          <w:rFonts w:asciiTheme="majorHAnsi" w:hAnsiTheme="majorHAnsi"/>
          <w:sz w:val="24"/>
          <w:szCs w:val="24"/>
        </w:rPr>
      </w:pPr>
    </w:p>
    <w:p w:rsidR="00F21F03" w:rsidRPr="00F21F03" w:rsidRDefault="00F21F03" w:rsidP="00F21F03">
      <w:pPr>
        <w:pStyle w:val="NoSpacing"/>
        <w:rPr>
          <w:rFonts w:asciiTheme="majorHAnsi" w:hAnsiTheme="majorHAnsi"/>
          <w:i/>
          <w:sz w:val="24"/>
          <w:szCs w:val="24"/>
        </w:rPr>
      </w:pPr>
      <w:r>
        <w:rPr>
          <w:rFonts w:asciiTheme="majorHAnsi" w:hAnsiTheme="majorHAnsi"/>
          <w:i/>
          <w:sz w:val="24"/>
          <w:szCs w:val="24"/>
        </w:rPr>
        <w:t>Define the following terms.</w:t>
      </w:r>
    </w:p>
    <w:p w:rsidR="00F21F03" w:rsidRDefault="00F21F03" w:rsidP="00F21F03">
      <w:pPr>
        <w:pStyle w:val="NoSpacing"/>
        <w:jc w:val="center"/>
        <w:rPr>
          <w:rFonts w:asciiTheme="majorHAnsi" w:hAnsiTheme="majorHAnsi"/>
          <w:sz w:val="24"/>
          <w:szCs w:val="24"/>
        </w:rPr>
      </w:pPr>
    </w:p>
    <w:p w:rsidR="00F21F03" w:rsidRDefault="00F21F03" w:rsidP="00F21F03">
      <w:pPr>
        <w:pStyle w:val="NoSpacing"/>
        <w:numPr>
          <w:ilvl w:val="0"/>
          <w:numId w:val="1"/>
        </w:numPr>
        <w:rPr>
          <w:rFonts w:asciiTheme="majorHAnsi" w:hAnsiTheme="majorHAnsi"/>
          <w:sz w:val="24"/>
          <w:szCs w:val="24"/>
        </w:rPr>
      </w:pPr>
      <w:r>
        <w:rPr>
          <w:rFonts w:asciiTheme="majorHAnsi" w:hAnsiTheme="majorHAnsi"/>
          <w:sz w:val="24"/>
          <w:szCs w:val="24"/>
        </w:rPr>
        <w:t>Stabilizing Selection: ___________________________________________________________________</w:t>
      </w:r>
    </w:p>
    <w:p w:rsidR="00F21F03" w:rsidRDefault="00F21F03" w:rsidP="00F21F03">
      <w:pPr>
        <w:pStyle w:val="NoSpacing"/>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w:t>
      </w:r>
    </w:p>
    <w:p w:rsidR="00F21F03" w:rsidRDefault="00F21F03" w:rsidP="00F21F03">
      <w:pPr>
        <w:pStyle w:val="NoSpacing"/>
        <w:numPr>
          <w:ilvl w:val="0"/>
          <w:numId w:val="1"/>
        </w:numPr>
        <w:rPr>
          <w:rFonts w:asciiTheme="majorHAnsi" w:hAnsiTheme="majorHAnsi"/>
          <w:sz w:val="24"/>
          <w:szCs w:val="24"/>
        </w:rPr>
      </w:pPr>
      <w:r>
        <w:rPr>
          <w:rFonts w:asciiTheme="majorHAnsi" w:hAnsiTheme="majorHAnsi"/>
          <w:sz w:val="24"/>
          <w:szCs w:val="24"/>
        </w:rPr>
        <w:t>Directional Selection: __________________________________________________________________</w:t>
      </w:r>
    </w:p>
    <w:p w:rsidR="00F21F03" w:rsidRDefault="00F21F03" w:rsidP="00F21F03">
      <w:pPr>
        <w:pStyle w:val="NoSpacing"/>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w:t>
      </w:r>
    </w:p>
    <w:p w:rsidR="00F21F03" w:rsidRDefault="00F21F03" w:rsidP="00F21F03">
      <w:pPr>
        <w:pStyle w:val="NoSpacing"/>
        <w:numPr>
          <w:ilvl w:val="0"/>
          <w:numId w:val="1"/>
        </w:numPr>
        <w:rPr>
          <w:rFonts w:asciiTheme="majorHAnsi" w:hAnsiTheme="majorHAnsi"/>
          <w:sz w:val="24"/>
          <w:szCs w:val="24"/>
        </w:rPr>
      </w:pPr>
      <w:r>
        <w:rPr>
          <w:rFonts w:asciiTheme="majorHAnsi" w:hAnsiTheme="majorHAnsi"/>
          <w:sz w:val="24"/>
          <w:szCs w:val="24"/>
        </w:rPr>
        <w:t>Disruptive Selection: ___________________________________________________________________</w:t>
      </w:r>
    </w:p>
    <w:p w:rsidR="00F21F03" w:rsidRDefault="00F21F03" w:rsidP="00F21F03">
      <w:pPr>
        <w:pStyle w:val="NoSpacing"/>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w:t>
      </w:r>
    </w:p>
    <w:p w:rsidR="00F21F03" w:rsidRDefault="00F21F03" w:rsidP="00F21F03">
      <w:pPr>
        <w:pStyle w:val="NoSpacing"/>
        <w:rPr>
          <w:rFonts w:asciiTheme="majorHAnsi" w:hAnsiTheme="majorHAnsi"/>
          <w:sz w:val="24"/>
          <w:szCs w:val="24"/>
        </w:rPr>
      </w:pPr>
    </w:p>
    <w:p w:rsidR="00F21F03" w:rsidRDefault="00F21F03" w:rsidP="00F21F03">
      <w:pPr>
        <w:pStyle w:val="NoSpacing"/>
        <w:rPr>
          <w:rFonts w:asciiTheme="majorHAnsi" w:hAnsiTheme="majorHAnsi"/>
          <w:i/>
          <w:sz w:val="24"/>
          <w:szCs w:val="24"/>
        </w:rPr>
      </w:pPr>
      <w:r>
        <w:rPr>
          <w:rFonts w:asciiTheme="majorHAnsi" w:hAnsiTheme="majorHAnsi"/>
          <w:i/>
          <w:sz w:val="24"/>
          <w:szCs w:val="24"/>
        </w:rPr>
        <w:t>Multiple Choice: Circle the correct answer for each of the questions below.</w:t>
      </w:r>
    </w:p>
    <w:p w:rsidR="00F21F03" w:rsidRDefault="00F21F03" w:rsidP="00F21F03">
      <w:pPr>
        <w:pStyle w:val="NoSpacing"/>
        <w:numPr>
          <w:ilvl w:val="0"/>
          <w:numId w:val="1"/>
        </w:numPr>
        <w:rPr>
          <w:rFonts w:asciiTheme="majorHAnsi" w:hAnsiTheme="majorHAnsi"/>
          <w:sz w:val="24"/>
          <w:szCs w:val="24"/>
        </w:rPr>
      </w:pPr>
      <w:r>
        <w:rPr>
          <w:rFonts w:asciiTheme="majorHAnsi" w:hAnsiTheme="majorHAnsi"/>
          <w:sz w:val="24"/>
          <w:szCs w:val="24"/>
        </w:rPr>
        <w:t>In which of the following is variation reduced in the population:</w:t>
      </w:r>
    </w:p>
    <w:p w:rsidR="00F21F03" w:rsidRDefault="00F21F03" w:rsidP="00F21F03">
      <w:pPr>
        <w:pStyle w:val="NoSpacing"/>
        <w:numPr>
          <w:ilvl w:val="1"/>
          <w:numId w:val="1"/>
        </w:numPr>
        <w:rPr>
          <w:rFonts w:asciiTheme="majorHAnsi" w:hAnsiTheme="majorHAnsi"/>
          <w:sz w:val="24"/>
          <w:szCs w:val="24"/>
        </w:rPr>
      </w:pPr>
      <w:r>
        <w:rPr>
          <w:rFonts w:asciiTheme="majorHAnsi" w:hAnsiTheme="majorHAnsi"/>
          <w:sz w:val="24"/>
          <w:szCs w:val="24"/>
        </w:rPr>
        <w:t>Stabilizing Selection</w:t>
      </w:r>
    </w:p>
    <w:p w:rsidR="00F21F03" w:rsidRDefault="00F21F03" w:rsidP="00F21F03">
      <w:pPr>
        <w:pStyle w:val="NoSpacing"/>
        <w:numPr>
          <w:ilvl w:val="1"/>
          <w:numId w:val="1"/>
        </w:numPr>
        <w:rPr>
          <w:rFonts w:asciiTheme="majorHAnsi" w:hAnsiTheme="majorHAnsi"/>
          <w:sz w:val="24"/>
          <w:szCs w:val="24"/>
        </w:rPr>
      </w:pPr>
      <w:r>
        <w:rPr>
          <w:rFonts w:asciiTheme="majorHAnsi" w:hAnsiTheme="majorHAnsi"/>
          <w:sz w:val="24"/>
          <w:szCs w:val="24"/>
        </w:rPr>
        <w:t>Disruptive Selection</w:t>
      </w:r>
    </w:p>
    <w:p w:rsidR="00F21F03" w:rsidRDefault="00F21F03" w:rsidP="00F21F03">
      <w:pPr>
        <w:pStyle w:val="NoSpacing"/>
        <w:numPr>
          <w:ilvl w:val="1"/>
          <w:numId w:val="1"/>
        </w:numPr>
        <w:rPr>
          <w:rFonts w:asciiTheme="majorHAnsi" w:hAnsiTheme="majorHAnsi"/>
          <w:sz w:val="24"/>
          <w:szCs w:val="24"/>
        </w:rPr>
      </w:pPr>
      <w:r>
        <w:rPr>
          <w:rFonts w:asciiTheme="majorHAnsi" w:hAnsiTheme="majorHAnsi"/>
          <w:sz w:val="24"/>
          <w:szCs w:val="24"/>
        </w:rPr>
        <w:t>Directional Selection</w:t>
      </w:r>
    </w:p>
    <w:p w:rsidR="00F21F03" w:rsidRDefault="00F21F03" w:rsidP="00F21F03">
      <w:pPr>
        <w:pStyle w:val="NoSpacing"/>
        <w:numPr>
          <w:ilvl w:val="1"/>
          <w:numId w:val="1"/>
        </w:numPr>
        <w:rPr>
          <w:rFonts w:asciiTheme="majorHAnsi" w:hAnsiTheme="majorHAnsi"/>
          <w:sz w:val="24"/>
          <w:szCs w:val="24"/>
        </w:rPr>
      </w:pPr>
      <w:r>
        <w:rPr>
          <w:rFonts w:asciiTheme="majorHAnsi" w:hAnsiTheme="majorHAnsi"/>
          <w:sz w:val="24"/>
          <w:szCs w:val="24"/>
        </w:rPr>
        <w:t>None of the above.</w:t>
      </w:r>
    </w:p>
    <w:p w:rsidR="00F21F03" w:rsidRDefault="00F21F03" w:rsidP="00F21F03">
      <w:pPr>
        <w:pStyle w:val="NoSpacing"/>
        <w:numPr>
          <w:ilvl w:val="0"/>
          <w:numId w:val="1"/>
        </w:numPr>
        <w:rPr>
          <w:rFonts w:asciiTheme="majorHAnsi" w:hAnsiTheme="majorHAnsi"/>
          <w:sz w:val="24"/>
          <w:szCs w:val="24"/>
        </w:rPr>
      </w:pPr>
      <w:r>
        <w:rPr>
          <w:rFonts w:asciiTheme="majorHAnsi" w:hAnsiTheme="majorHAnsi"/>
          <w:sz w:val="24"/>
          <w:szCs w:val="24"/>
        </w:rPr>
        <w:t>In which of the following are individuals of intermediate phenotypes are lost from the population?</w:t>
      </w:r>
    </w:p>
    <w:p w:rsidR="00F21F03" w:rsidRDefault="00F21F03" w:rsidP="00F21F03">
      <w:pPr>
        <w:pStyle w:val="NoSpacing"/>
        <w:numPr>
          <w:ilvl w:val="1"/>
          <w:numId w:val="1"/>
        </w:numPr>
        <w:rPr>
          <w:rFonts w:asciiTheme="majorHAnsi" w:hAnsiTheme="majorHAnsi"/>
          <w:sz w:val="24"/>
          <w:szCs w:val="24"/>
        </w:rPr>
      </w:pPr>
      <w:r>
        <w:rPr>
          <w:rFonts w:asciiTheme="majorHAnsi" w:hAnsiTheme="majorHAnsi"/>
          <w:sz w:val="24"/>
          <w:szCs w:val="24"/>
        </w:rPr>
        <w:t>Stabilizing selection</w:t>
      </w:r>
    </w:p>
    <w:p w:rsidR="00F21F03" w:rsidRDefault="00F21F03" w:rsidP="00F21F03">
      <w:pPr>
        <w:pStyle w:val="NoSpacing"/>
        <w:numPr>
          <w:ilvl w:val="1"/>
          <w:numId w:val="1"/>
        </w:numPr>
        <w:rPr>
          <w:rFonts w:asciiTheme="majorHAnsi" w:hAnsiTheme="majorHAnsi"/>
          <w:sz w:val="24"/>
          <w:szCs w:val="24"/>
        </w:rPr>
      </w:pPr>
      <w:r>
        <w:rPr>
          <w:rFonts w:asciiTheme="majorHAnsi" w:hAnsiTheme="majorHAnsi"/>
          <w:sz w:val="24"/>
          <w:szCs w:val="24"/>
        </w:rPr>
        <w:t>Disruptive selection</w:t>
      </w:r>
    </w:p>
    <w:p w:rsidR="00F21F03" w:rsidRDefault="00F21F03" w:rsidP="00F21F03">
      <w:pPr>
        <w:pStyle w:val="NoSpacing"/>
        <w:numPr>
          <w:ilvl w:val="1"/>
          <w:numId w:val="1"/>
        </w:numPr>
        <w:rPr>
          <w:rFonts w:asciiTheme="majorHAnsi" w:hAnsiTheme="majorHAnsi"/>
          <w:sz w:val="24"/>
          <w:szCs w:val="24"/>
        </w:rPr>
      </w:pPr>
      <w:r>
        <w:rPr>
          <w:rFonts w:asciiTheme="majorHAnsi" w:hAnsiTheme="majorHAnsi"/>
          <w:sz w:val="24"/>
          <w:szCs w:val="24"/>
        </w:rPr>
        <w:t>Directional selection</w:t>
      </w:r>
    </w:p>
    <w:p w:rsidR="00F21F03" w:rsidRDefault="00F21F03" w:rsidP="00F21F03">
      <w:pPr>
        <w:pStyle w:val="NoSpacing"/>
        <w:numPr>
          <w:ilvl w:val="1"/>
          <w:numId w:val="1"/>
        </w:numPr>
        <w:rPr>
          <w:rFonts w:asciiTheme="majorHAnsi" w:hAnsiTheme="majorHAnsi"/>
          <w:sz w:val="24"/>
          <w:szCs w:val="24"/>
        </w:rPr>
      </w:pPr>
      <w:r>
        <w:rPr>
          <w:rFonts w:asciiTheme="majorHAnsi" w:hAnsiTheme="majorHAnsi"/>
          <w:sz w:val="24"/>
          <w:szCs w:val="24"/>
        </w:rPr>
        <w:t>None of the above.</w:t>
      </w:r>
    </w:p>
    <w:p w:rsidR="00F21F03" w:rsidRDefault="009D65F5" w:rsidP="00F21F03">
      <w:pPr>
        <w:pStyle w:val="NoSpacing"/>
        <w:numPr>
          <w:ilvl w:val="0"/>
          <w:numId w:val="1"/>
        </w:numPr>
        <w:rPr>
          <w:rFonts w:asciiTheme="majorHAnsi" w:hAnsiTheme="majorHAnsi"/>
          <w:sz w:val="24"/>
          <w:szCs w:val="24"/>
        </w:rPr>
      </w:pPr>
      <w:r>
        <w:rPr>
          <w:rFonts w:asciiTheme="majorHAnsi" w:hAnsiTheme="majorHAnsi"/>
          <w:sz w:val="24"/>
          <w:szCs w:val="24"/>
        </w:rPr>
        <w:t>Starlings produce on average of five eggs in each clutch. If there are more than five, the parents cannot adequately feed the young. If there are fewer than five, predators may destroy the entire clutch. This is an example of</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Disruptive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Stabilizing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Directional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None of the above.</w:t>
      </w:r>
    </w:p>
    <w:p w:rsidR="009D65F5" w:rsidRDefault="009D65F5" w:rsidP="009D65F5">
      <w:pPr>
        <w:pStyle w:val="NoSpacing"/>
        <w:numPr>
          <w:ilvl w:val="0"/>
          <w:numId w:val="1"/>
        </w:numPr>
        <w:rPr>
          <w:rFonts w:asciiTheme="majorHAnsi" w:hAnsiTheme="majorHAnsi"/>
          <w:sz w:val="24"/>
          <w:szCs w:val="24"/>
        </w:rPr>
      </w:pPr>
      <w:r>
        <w:rPr>
          <w:rFonts w:asciiTheme="majorHAnsi" w:hAnsiTheme="majorHAnsi"/>
          <w:sz w:val="24"/>
          <w:szCs w:val="24"/>
        </w:rPr>
        <w:t>The occurrence of large or small beak sizes among seed crackers in the absence of medium-</w:t>
      </w:r>
      <w:proofErr w:type="spellStart"/>
      <w:r>
        <w:rPr>
          <w:rFonts w:asciiTheme="majorHAnsi" w:hAnsiTheme="majorHAnsi"/>
          <w:sz w:val="24"/>
          <w:szCs w:val="24"/>
        </w:rPr>
        <w:t>seized</w:t>
      </w:r>
      <w:proofErr w:type="spellEnd"/>
      <w:r>
        <w:rPr>
          <w:rFonts w:asciiTheme="majorHAnsi" w:hAnsiTheme="majorHAnsi"/>
          <w:sz w:val="24"/>
          <w:szCs w:val="24"/>
        </w:rPr>
        <w:t xml:space="preserve"> beaks is an example of</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Directional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Stabilizing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Disruptive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None of the above</w:t>
      </w:r>
    </w:p>
    <w:p w:rsidR="009D65F5" w:rsidRDefault="009D65F5" w:rsidP="009D65F5">
      <w:pPr>
        <w:pStyle w:val="NoSpacing"/>
        <w:numPr>
          <w:ilvl w:val="0"/>
          <w:numId w:val="1"/>
        </w:numPr>
        <w:rPr>
          <w:rFonts w:asciiTheme="majorHAnsi" w:hAnsiTheme="majorHAnsi"/>
          <w:sz w:val="24"/>
          <w:szCs w:val="24"/>
        </w:rPr>
      </w:pPr>
      <w:r>
        <w:rPr>
          <w:rFonts w:asciiTheme="majorHAnsi" w:hAnsiTheme="majorHAnsi"/>
          <w:sz w:val="24"/>
          <w:szCs w:val="24"/>
        </w:rPr>
        <w:t>A scientist measures the circumference of acorns in a population of oak trees and discovers that the most common circumference is 2 cm. what would you expect the most common circumferences to be after 10 generation of stabilizing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2 cm</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Greater than 2 cm or less than 2 cm</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Greater than 2 cm and less than 2 cm</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Cannot tell from the information given</w:t>
      </w:r>
    </w:p>
    <w:p w:rsidR="0025765A" w:rsidRDefault="0025765A" w:rsidP="0025765A">
      <w:pPr>
        <w:pStyle w:val="NoSpacing"/>
        <w:ind w:left="1440"/>
        <w:rPr>
          <w:rFonts w:asciiTheme="majorHAnsi" w:hAnsiTheme="majorHAnsi"/>
          <w:sz w:val="24"/>
          <w:szCs w:val="24"/>
        </w:rPr>
      </w:pPr>
    </w:p>
    <w:p w:rsidR="009D65F5" w:rsidRDefault="009D65F5" w:rsidP="009D65F5">
      <w:pPr>
        <w:pStyle w:val="NoSpacing"/>
        <w:numPr>
          <w:ilvl w:val="0"/>
          <w:numId w:val="1"/>
        </w:numPr>
        <w:rPr>
          <w:rFonts w:asciiTheme="majorHAnsi" w:hAnsiTheme="majorHAnsi"/>
          <w:sz w:val="24"/>
          <w:szCs w:val="24"/>
        </w:rPr>
      </w:pPr>
      <w:r>
        <w:rPr>
          <w:rFonts w:asciiTheme="majorHAnsi" w:hAnsiTheme="majorHAnsi"/>
          <w:sz w:val="24"/>
          <w:szCs w:val="24"/>
        </w:rPr>
        <w:lastRenderedPageBreak/>
        <w:t>Refer to question 8, but this time answer what you would expect after 10 generations of disruptive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2 cm</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Greater than 2 cm or less than 2 cm</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Greater than 2 cm and less than 2 cm</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Cannot tell from the information given</w:t>
      </w:r>
    </w:p>
    <w:p w:rsidR="009D65F5" w:rsidRDefault="009D65F5" w:rsidP="009D65F5">
      <w:pPr>
        <w:pStyle w:val="NoSpacing"/>
        <w:numPr>
          <w:ilvl w:val="0"/>
          <w:numId w:val="1"/>
        </w:numPr>
        <w:rPr>
          <w:rFonts w:asciiTheme="majorHAnsi" w:hAnsiTheme="majorHAnsi"/>
          <w:sz w:val="24"/>
          <w:szCs w:val="24"/>
        </w:rPr>
      </w:pPr>
      <w:r>
        <w:rPr>
          <w:rFonts w:asciiTheme="majorHAnsi" w:hAnsiTheme="majorHAnsi"/>
          <w:sz w:val="24"/>
          <w:szCs w:val="24"/>
        </w:rPr>
        <w:t>Refer to question 8, but this time answer what you would expect after 10 generations of directional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2 cm</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Greater than 2 cm or less than 2 cm</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Greater than 2 cm and less than 2 cm</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Cannot tell from the information given</w:t>
      </w:r>
    </w:p>
    <w:p w:rsidR="009D65F5" w:rsidRDefault="009D65F5" w:rsidP="009D65F5">
      <w:pPr>
        <w:pStyle w:val="NoSpacing"/>
        <w:numPr>
          <w:ilvl w:val="0"/>
          <w:numId w:val="1"/>
        </w:numPr>
        <w:rPr>
          <w:rFonts w:asciiTheme="majorHAnsi" w:hAnsiTheme="majorHAnsi"/>
          <w:sz w:val="24"/>
          <w:szCs w:val="24"/>
        </w:rPr>
      </w:pPr>
      <w:r>
        <w:rPr>
          <w:rFonts w:asciiTheme="majorHAnsi" w:hAnsiTheme="majorHAnsi"/>
          <w:sz w:val="24"/>
          <w:szCs w:val="24"/>
        </w:rPr>
        <w:t>For birds and parasitoids, females that lay close to the Lack optimum number of eggs have the most surviving offspring. Those that lay fewer or more eggs have lower relative fitness.</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Stabilizing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Disruptive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Directional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None of the above.</w:t>
      </w:r>
    </w:p>
    <w:p w:rsidR="009D65F5" w:rsidRDefault="009D65F5" w:rsidP="009D65F5">
      <w:pPr>
        <w:pStyle w:val="NoSpacing"/>
        <w:numPr>
          <w:ilvl w:val="0"/>
          <w:numId w:val="1"/>
        </w:numPr>
        <w:rPr>
          <w:rFonts w:asciiTheme="majorHAnsi" w:hAnsiTheme="majorHAnsi"/>
          <w:sz w:val="24"/>
          <w:szCs w:val="24"/>
        </w:rPr>
      </w:pPr>
      <w:r>
        <w:rPr>
          <w:rFonts w:asciiTheme="majorHAnsi" w:hAnsiTheme="majorHAnsi"/>
          <w:sz w:val="24"/>
          <w:szCs w:val="24"/>
        </w:rPr>
        <w:t>If a cow develops a preference for eating white four o’ clock flowers and ignores the pink and red four o’clock flowers, what type of selection is being demonstrated?</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Stabilizing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Disruptive Selection</w:t>
      </w:r>
    </w:p>
    <w:p w:rsid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Directional Selection</w:t>
      </w:r>
    </w:p>
    <w:p w:rsidR="009D65F5" w:rsidRPr="009D65F5" w:rsidRDefault="009D65F5" w:rsidP="009D65F5">
      <w:pPr>
        <w:pStyle w:val="NoSpacing"/>
        <w:numPr>
          <w:ilvl w:val="1"/>
          <w:numId w:val="1"/>
        </w:numPr>
        <w:rPr>
          <w:rFonts w:asciiTheme="majorHAnsi" w:hAnsiTheme="majorHAnsi"/>
          <w:sz w:val="24"/>
          <w:szCs w:val="24"/>
        </w:rPr>
      </w:pPr>
      <w:r>
        <w:rPr>
          <w:rFonts w:asciiTheme="majorHAnsi" w:hAnsiTheme="majorHAnsi"/>
          <w:sz w:val="24"/>
          <w:szCs w:val="24"/>
        </w:rPr>
        <w:t>None of the above.</w:t>
      </w:r>
    </w:p>
    <w:p w:rsidR="009D65F5" w:rsidRDefault="009D65F5" w:rsidP="009D65F5">
      <w:pPr>
        <w:pStyle w:val="NoSpacing"/>
        <w:numPr>
          <w:ilvl w:val="0"/>
          <w:numId w:val="1"/>
        </w:numPr>
        <w:rPr>
          <w:rFonts w:asciiTheme="majorHAnsi" w:hAnsiTheme="majorHAnsi"/>
          <w:sz w:val="24"/>
          <w:szCs w:val="24"/>
        </w:rPr>
      </w:pPr>
      <w:r>
        <w:rPr>
          <w:rFonts w:asciiTheme="majorHAnsi" w:hAnsiTheme="majorHAnsi"/>
          <w:sz w:val="24"/>
          <w:szCs w:val="24"/>
        </w:rPr>
        <w:t>A population of Madagascar hissing cockroaches lives in a woodpile. It suffers heavy predation from lizards. Because their heads are small, the lizards are unable to eat the very largest adult cockroaches, and instead prey upon small and medium sized adults. What type of selection do the lizards impose on the roaches? Why do you think that?</w:t>
      </w:r>
    </w:p>
    <w:p w:rsidR="009D65F5" w:rsidRDefault="009D65F5" w:rsidP="009D65F5">
      <w:pPr>
        <w:pStyle w:val="NoSpacing"/>
        <w:rPr>
          <w:rFonts w:asciiTheme="majorHAnsi" w:hAnsiTheme="majorHAnsi"/>
          <w:sz w:val="24"/>
          <w:szCs w:val="24"/>
        </w:rPr>
      </w:pPr>
    </w:p>
    <w:p w:rsidR="009D65F5" w:rsidRDefault="009D65F5" w:rsidP="009D65F5">
      <w:pPr>
        <w:pStyle w:val="NoSpacing"/>
        <w:rPr>
          <w:rFonts w:asciiTheme="majorHAnsi" w:hAnsiTheme="majorHAnsi"/>
          <w:i/>
          <w:sz w:val="24"/>
          <w:szCs w:val="24"/>
        </w:rPr>
      </w:pPr>
      <w:r>
        <w:rPr>
          <w:rFonts w:asciiTheme="majorHAnsi" w:hAnsiTheme="majorHAnsi"/>
          <w:i/>
          <w:sz w:val="24"/>
          <w:szCs w:val="24"/>
        </w:rPr>
        <w:t xml:space="preserve">Label the three types of selection illustrated below. </w:t>
      </w:r>
    </w:p>
    <w:p w:rsidR="009D65F5" w:rsidRPr="009D65F5" w:rsidRDefault="009D65F5" w:rsidP="009D65F5">
      <w:pPr>
        <w:pStyle w:val="NoSpacing"/>
        <w:rPr>
          <w:rFonts w:asciiTheme="majorHAnsi" w:hAnsiTheme="majorHAnsi"/>
          <w:i/>
          <w:sz w:val="24"/>
          <w:szCs w:val="24"/>
        </w:rPr>
      </w:pPr>
    </w:p>
    <w:p w:rsidR="009D65F5" w:rsidRDefault="009D65F5" w:rsidP="009D65F5">
      <w:pPr>
        <w:pStyle w:val="NoSpacing"/>
        <w:numPr>
          <w:ilvl w:val="0"/>
          <w:numId w:val="2"/>
        </w:numPr>
        <w:rPr>
          <w:rFonts w:asciiTheme="majorHAnsi" w:hAnsiTheme="majorHAnsi"/>
          <w:sz w:val="24"/>
          <w:szCs w:val="24"/>
        </w:rPr>
      </w:pPr>
      <w:r>
        <w:rPr>
          <w:rFonts w:asciiTheme="majorHAnsi" w:hAnsiTheme="majorHAnsi"/>
          <w:sz w:val="24"/>
          <w:szCs w:val="24"/>
        </w:rPr>
        <w:t>__________________________</w:t>
      </w:r>
    </w:p>
    <w:p w:rsidR="009D65F5" w:rsidRDefault="009D65F5" w:rsidP="009D65F5">
      <w:pPr>
        <w:pStyle w:val="NoSpacing"/>
        <w:numPr>
          <w:ilvl w:val="0"/>
          <w:numId w:val="2"/>
        </w:numPr>
        <w:rPr>
          <w:rFonts w:asciiTheme="majorHAnsi" w:hAnsiTheme="majorHAnsi"/>
          <w:sz w:val="24"/>
          <w:szCs w:val="24"/>
        </w:rPr>
      </w:pPr>
      <w:r>
        <w:rPr>
          <w:rFonts w:asciiTheme="majorHAnsi" w:hAnsiTheme="majorHAnsi"/>
          <w:sz w:val="24"/>
          <w:szCs w:val="24"/>
        </w:rPr>
        <w:t>__________________________</w:t>
      </w:r>
    </w:p>
    <w:p w:rsidR="009D65F5" w:rsidRDefault="009D65F5" w:rsidP="009D65F5">
      <w:pPr>
        <w:pStyle w:val="NoSpacing"/>
        <w:numPr>
          <w:ilvl w:val="0"/>
          <w:numId w:val="2"/>
        </w:numPr>
        <w:rPr>
          <w:rFonts w:asciiTheme="majorHAnsi" w:hAnsiTheme="majorHAnsi"/>
          <w:sz w:val="24"/>
          <w:szCs w:val="24"/>
        </w:rPr>
      </w:pPr>
      <w:r>
        <w:rPr>
          <w:rFonts w:asciiTheme="majorHAnsi" w:hAnsiTheme="majorHAnsi"/>
          <w:sz w:val="24"/>
          <w:szCs w:val="24"/>
        </w:rPr>
        <w:t>__________________________</w:t>
      </w:r>
    </w:p>
    <w:p w:rsidR="009D65F5" w:rsidRDefault="0025765A" w:rsidP="009D65F5">
      <w:pPr>
        <w:pStyle w:val="NoSpacing"/>
        <w:rPr>
          <w:rFonts w:asciiTheme="majorHAnsi" w:hAnsiTheme="majorHAnsi"/>
          <w:sz w:val="24"/>
          <w:szCs w:val="24"/>
        </w:rPr>
      </w:pPr>
      <w:r>
        <w:rPr>
          <w:noProof/>
          <w:sz w:val="24"/>
          <w:szCs w:val="24"/>
        </w:rPr>
        <w:drawing>
          <wp:anchor distT="0" distB="0" distL="114300" distR="114300" simplePos="0" relativeHeight="251658240" behindDoc="0" locked="0" layoutInCell="1" allowOverlap="1" wp14:anchorId="605DC08E" wp14:editId="07B0EF97">
            <wp:simplePos x="0" y="0"/>
            <wp:positionH relativeFrom="margin">
              <wp:align>center</wp:align>
            </wp:positionH>
            <wp:positionV relativeFrom="paragraph">
              <wp:posOffset>140657</wp:posOffset>
            </wp:positionV>
            <wp:extent cx="4278704" cy="2580914"/>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78704" cy="258091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D65F5" w:rsidRDefault="009D65F5" w:rsidP="009D65F5">
      <w:pPr>
        <w:pStyle w:val="NoSpacing"/>
        <w:rPr>
          <w:rFonts w:asciiTheme="majorHAnsi" w:hAnsiTheme="majorHAnsi"/>
          <w:sz w:val="24"/>
          <w:szCs w:val="24"/>
        </w:rPr>
      </w:pPr>
    </w:p>
    <w:p w:rsidR="009D65F5" w:rsidRDefault="009D65F5" w:rsidP="009D65F5">
      <w:pPr>
        <w:pStyle w:val="NoSpacing"/>
        <w:rPr>
          <w:rFonts w:asciiTheme="majorHAnsi" w:hAnsiTheme="majorHAnsi"/>
          <w:sz w:val="24"/>
          <w:szCs w:val="24"/>
        </w:rPr>
      </w:pPr>
    </w:p>
    <w:p w:rsidR="009D65F5" w:rsidRDefault="009D65F5" w:rsidP="009D65F5">
      <w:pPr>
        <w:pStyle w:val="NoSpacing"/>
        <w:rPr>
          <w:rFonts w:asciiTheme="majorHAnsi" w:hAnsiTheme="majorHAnsi"/>
          <w:sz w:val="24"/>
          <w:szCs w:val="24"/>
        </w:rPr>
      </w:pPr>
    </w:p>
    <w:p w:rsidR="009D65F5" w:rsidRPr="009D65F5" w:rsidRDefault="009D65F5" w:rsidP="009D65F5"/>
    <w:p w:rsidR="009D65F5" w:rsidRPr="009D65F5" w:rsidRDefault="009D65F5" w:rsidP="009D65F5">
      <w:bookmarkStart w:id="0" w:name="_GoBack"/>
      <w:bookmarkEnd w:id="0"/>
    </w:p>
    <w:p w:rsidR="009D65F5" w:rsidRDefault="009D65F5" w:rsidP="009D65F5"/>
    <w:p w:rsidR="009D65F5" w:rsidRDefault="009D65F5" w:rsidP="009D65F5"/>
    <w:p w:rsidR="009D65F5" w:rsidRDefault="009D65F5" w:rsidP="009D65F5"/>
    <w:p w:rsidR="009D65F5" w:rsidRDefault="009D65F5" w:rsidP="009D65F5"/>
    <w:p w:rsidR="009D65F5" w:rsidRDefault="009D65F5" w:rsidP="009D65F5"/>
    <w:p w:rsidR="009D65F5" w:rsidRDefault="009D65F5" w:rsidP="009D65F5"/>
    <w:p w:rsidR="009D65F5" w:rsidRDefault="009D65F5" w:rsidP="009D65F5"/>
    <w:p w:rsidR="009D65F5" w:rsidRPr="009D65F5" w:rsidRDefault="009D65F5" w:rsidP="009D65F5">
      <w:pPr>
        <w:rPr>
          <w:i/>
        </w:rPr>
      </w:pPr>
      <w:r>
        <w:rPr>
          <w:i/>
        </w:rPr>
        <w:t>Use the figure below to answer questions</w:t>
      </w:r>
      <w:r w:rsidR="00E63B17">
        <w:rPr>
          <w:i/>
        </w:rPr>
        <w:t>.</w:t>
      </w:r>
    </w:p>
    <w:p w:rsidR="009D65F5" w:rsidRPr="009D65F5" w:rsidRDefault="009D65F5" w:rsidP="009D65F5"/>
    <w:p w:rsidR="009D65F5" w:rsidRPr="009D65F5" w:rsidRDefault="009D65F5" w:rsidP="009D65F5">
      <w:r>
        <w:rPr>
          <w:noProof/>
        </w:rPr>
        <w:drawing>
          <wp:anchor distT="0" distB="0" distL="114300" distR="114300" simplePos="0" relativeHeight="251659264" behindDoc="0" locked="0" layoutInCell="1" allowOverlap="1" wp14:anchorId="1894B4A0" wp14:editId="1BE21B32">
            <wp:simplePos x="0" y="0"/>
            <wp:positionH relativeFrom="margin">
              <wp:posOffset>1050925</wp:posOffset>
            </wp:positionH>
            <wp:positionV relativeFrom="paragraph">
              <wp:posOffset>134620</wp:posOffset>
            </wp:positionV>
            <wp:extent cx="4935220" cy="19945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9228" t="47186" r="19096" b="21644"/>
                    <a:stretch/>
                  </pic:blipFill>
                  <pic:spPr bwMode="auto">
                    <a:xfrm>
                      <a:off x="0" y="0"/>
                      <a:ext cx="4935220"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65F5" w:rsidRPr="009D65F5" w:rsidRDefault="009D65F5" w:rsidP="009D65F5"/>
    <w:p w:rsidR="009D65F5" w:rsidRDefault="009D65F5" w:rsidP="009D65F5"/>
    <w:p w:rsidR="009D65F5" w:rsidRDefault="009D65F5" w:rsidP="009D65F5">
      <w:pPr>
        <w:rPr>
          <w:i/>
        </w:rPr>
      </w:pPr>
    </w:p>
    <w:p w:rsidR="009D65F5" w:rsidRPr="009D65F5" w:rsidRDefault="009D65F5" w:rsidP="009D65F5"/>
    <w:p w:rsidR="009D65F5" w:rsidRPr="009D65F5" w:rsidRDefault="009D65F5" w:rsidP="009D65F5"/>
    <w:p w:rsidR="009D65F5" w:rsidRPr="009D65F5" w:rsidRDefault="009D65F5" w:rsidP="009D65F5"/>
    <w:p w:rsidR="009D65F5" w:rsidRDefault="009D65F5" w:rsidP="009D65F5"/>
    <w:p w:rsidR="009D65F5" w:rsidRDefault="009D65F5" w:rsidP="009D65F5">
      <w:pPr>
        <w:pStyle w:val="ListParagraph"/>
        <w:numPr>
          <w:ilvl w:val="0"/>
          <w:numId w:val="1"/>
        </w:numPr>
      </w:pPr>
      <w:r>
        <w:t>Describe what is happening in the picture. _________________________________________________________</w:t>
      </w:r>
    </w:p>
    <w:p w:rsidR="009D65F5" w:rsidRDefault="009D65F5" w:rsidP="009D65F5">
      <w:pPr>
        <w:pStyle w:val="ListParagraph"/>
      </w:pPr>
      <w:r>
        <w:t>______________________________________________________________________________________________________________________________________________________________________________________</w:t>
      </w:r>
    </w:p>
    <w:p w:rsidR="009D65F5" w:rsidRDefault="009D65F5" w:rsidP="009D65F5">
      <w:pPr>
        <w:pStyle w:val="ListParagraph"/>
        <w:numPr>
          <w:ilvl w:val="0"/>
          <w:numId w:val="1"/>
        </w:numPr>
      </w:pPr>
      <w:r>
        <w:t>Is the population of mice different in picture 3 than in picture 1? _______________________________________</w:t>
      </w:r>
    </w:p>
    <w:p w:rsidR="009D65F5" w:rsidRDefault="009D65F5" w:rsidP="009D65F5">
      <w:pPr>
        <w:pStyle w:val="ListParagraph"/>
        <w:numPr>
          <w:ilvl w:val="0"/>
          <w:numId w:val="1"/>
        </w:numPr>
      </w:pPr>
      <w:r>
        <w:t>Explain your answer for number 15. ______________________________________________________________</w:t>
      </w:r>
    </w:p>
    <w:p w:rsidR="009D65F5" w:rsidRDefault="009D65F5" w:rsidP="009D65F5">
      <w:pPr>
        <w:pStyle w:val="ListParagraph"/>
      </w:pPr>
      <w:r>
        <w:t>______________________________________________________________________________________________________________________________________________________________________________________</w:t>
      </w:r>
    </w:p>
    <w:p w:rsidR="009D65F5" w:rsidRDefault="009D65F5" w:rsidP="009D65F5">
      <w:pPr>
        <w:pStyle w:val="ListParagraph"/>
        <w:numPr>
          <w:ilvl w:val="0"/>
          <w:numId w:val="1"/>
        </w:numPr>
      </w:pPr>
      <w:r>
        <w:t>Which mice in this population have the highest fitness? _____________________________________________</w:t>
      </w:r>
    </w:p>
    <w:p w:rsidR="009D65F5" w:rsidRDefault="009D65F5" w:rsidP="009D65F5">
      <w:pPr>
        <w:pStyle w:val="ListParagraph"/>
        <w:numPr>
          <w:ilvl w:val="0"/>
          <w:numId w:val="1"/>
        </w:numPr>
      </w:pPr>
      <w:r>
        <w:t xml:space="preserve">What type of </w:t>
      </w:r>
      <w:r w:rsidR="00E63B17">
        <w:t xml:space="preserve">natural </w:t>
      </w:r>
      <w:r>
        <w:t>selection is occurring? _______________________________________________________</w:t>
      </w:r>
    </w:p>
    <w:p w:rsidR="00E63B17" w:rsidRDefault="00E63B17" w:rsidP="009D65F5">
      <w:pPr>
        <w:pStyle w:val="ListParagraph"/>
        <w:numPr>
          <w:ilvl w:val="0"/>
          <w:numId w:val="1"/>
        </w:numPr>
      </w:pPr>
      <w:r>
        <w:t>Which population of mice will continue to reproduce? _______________________________________________</w:t>
      </w:r>
    </w:p>
    <w:p w:rsidR="00E63B17" w:rsidRDefault="00E63B17" w:rsidP="009D65F5">
      <w:pPr>
        <w:pStyle w:val="ListParagraph"/>
        <w:numPr>
          <w:ilvl w:val="0"/>
          <w:numId w:val="1"/>
        </w:numPr>
      </w:pPr>
      <w:r>
        <w:t>Draw a graph to illustrate your answer.</w:t>
      </w:r>
    </w:p>
    <w:p w:rsidR="00E63B17" w:rsidRPr="009D65F5" w:rsidRDefault="00E63B17" w:rsidP="00E63B17">
      <w:pPr>
        <w:pStyle w:val="ListParagraph"/>
      </w:pPr>
    </w:p>
    <w:sectPr w:rsidR="00E63B17" w:rsidRPr="009D65F5" w:rsidSect="00F21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0335B"/>
    <w:multiLevelType w:val="hybridMultilevel"/>
    <w:tmpl w:val="9F8A0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B4CEF"/>
    <w:multiLevelType w:val="hybridMultilevel"/>
    <w:tmpl w:val="9AECD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03"/>
    <w:rsid w:val="0025765A"/>
    <w:rsid w:val="003800F6"/>
    <w:rsid w:val="009D65F5"/>
    <w:rsid w:val="00E63B17"/>
    <w:rsid w:val="00F2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4F79"/>
  <w15:chartTrackingRefBased/>
  <w15:docId w15:val="{9AB5116B-A065-4BEB-99A2-A04EAD4C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F03"/>
    <w:pPr>
      <w:spacing w:after="0" w:line="240" w:lineRule="auto"/>
    </w:pPr>
  </w:style>
  <w:style w:type="paragraph" w:styleId="ListParagraph">
    <w:name w:val="List Paragraph"/>
    <w:basedOn w:val="Normal"/>
    <w:uiPriority w:val="34"/>
    <w:qFormat/>
    <w:rsid w:val="009D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Spoonamore, Ann Marie</dc:creator>
  <cp:keywords/>
  <dc:description/>
  <cp:lastModifiedBy>Spoonamore, Ann Marie</cp:lastModifiedBy>
  <cp:revision>1</cp:revision>
  <dcterms:created xsi:type="dcterms:W3CDTF">2018-03-15T17:18:00Z</dcterms:created>
  <dcterms:modified xsi:type="dcterms:W3CDTF">2018-03-15T17:58:00Z</dcterms:modified>
</cp:coreProperties>
</file>